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A720EC" w14:textId="77777777" w:rsidR="00A857A4" w:rsidRDefault="00A857A4" w:rsidP="00A857A4">
      <w:pPr>
        <w:jc w:val="center"/>
        <w:rPr>
          <w:b/>
          <w:color w:val="535353"/>
          <w:sz w:val="20"/>
          <w:szCs w:val="20"/>
          <w:u w:val="single"/>
        </w:rPr>
      </w:pPr>
      <w:r>
        <w:rPr>
          <w:b/>
          <w:color w:val="535353"/>
          <w:sz w:val="20"/>
          <w:szCs w:val="20"/>
          <w:u w:val="single"/>
        </w:rPr>
        <w:t xml:space="preserve">Adelaide Harriers – Hot Weather </w:t>
      </w:r>
      <w:r w:rsidR="007975F1">
        <w:rPr>
          <w:b/>
          <w:color w:val="535353"/>
          <w:sz w:val="20"/>
          <w:szCs w:val="20"/>
          <w:u w:val="single"/>
        </w:rPr>
        <w:t xml:space="preserve">and Extreme Weather </w:t>
      </w:r>
      <w:r>
        <w:rPr>
          <w:b/>
          <w:color w:val="535353"/>
          <w:sz w:val="20"/>
          <w:szCs w:val="20"/>
          <w:u w:val="single"/>
        </w:rPr>
        <w:t>Policy</w:t>
      </w:r>
    </w:p>
    <w:p w14:paraId="13AD253A" w14:textId="67EBE436" w:rsidR="002A3D52" w:rsidRPr="00FE0E2E" w:rsidRDefault="00A857A4" w:rsidP="00FE0E2E">
      <w:pPr>
        <w:rPr>
          <w:b/>
          <w:color w:val="535353"/>
          <w:sz w:val="20"/>
          <w:szCs w:val="20"/>
        </w:rPr>
      </w:pPr>
      <w:r>
        <w:rPr>
          <w:b/>
          <w:color w:val="535353"/>
          <w:sz w:val="20"/>
          <w:szCs w:val="20"/>
        </w:rPr>
        <w:t>For meets and training sessions</w:t>
      </w:r>
      <w:r w:rsidR="00FE0E2E">
        <w:rPr>
          <w:b/>
          <w:color w:val="535353"/>
          <w:sz w:val="20"/>
          <w:szCs w:val="20"/>
        </w:rPr>
        <w:br/>
      </w:r>
      <w:r w:rsidR="00C43912" w:rsidRPr="00A857A4">
        <w:rPr>
          <w:color w:val="535353"/>
          <w:sz w:val="20"/>
          <w:szCs w:val="20"/>
        </w:rPr>
        <w:t xml:space="preserve">During high temperatures, vigorous exercise can place young people at risk of heat illness. If untreated, heat illness can lead to the more serious condition of heat stroke.  To ensure the safety of all our athletes, parents, siblings, coaches and officials, Adelaide Harriers has adopted the following heat policy.  It aligns with the SA Little Athletics Association extreme weather policy which can be found here: </w:t>
      </w:r>
      <w:hyperlink r:id="rId5" w:history="1">
        <w:r w:rsidR="00C43912" w:rsidRPr="00A857A4">
          <w:rPr>
            <w:rStyle w:val="Hyperlink"/>
            <w:sz w:val="20"/>
            <w:szCs w:val="20"/>
          </w:rPr>
          <w:t>http://salaa.org.au/Portals/45/policies/6.9.%20Policy-%20Extreme%20Weather%20Little%</w:t>
        </w:r>
        <w:r w:rsidR="00C43912" w:rsidRPr="00A857A4">
          <w:rPr>
            <w:rStyle w:val="Hyperlink"/>
            <w:sz w:val="20"/>
            <w:szCs w:val="20"/>
          </w:rPr>
          <w:t>2</w:t>
        </w:r>
        <w:r w:rsidR="00C43912" w:rsidRPr="00A857A4">
          <w:rPr>
            <w:rStyle w:val="Hyperlink"/>
            <w:sz w:val="20"/>
            <w:szCs w:val="20"/>
          </w:rPr>
          <w:t>0Athletics%20SA%202015.pdf</w:t>
        </w:r>
      </w:hyperlink>
      <w:r w:rsidR="00C43912" w:rsidRPr="00A857A4">
        <w:rPr>
          <w:color w:val="535353"/>
          <w:sz w:val="20"/>
          <w:szCs w:val="20"/>
        </w:rPr>
        <w:t xml:space="preserve"> and the guidelines produced by Sports Medicine Australia which can be found here: </w:t>
      </w:r>
      <w:hyperlink r:id="rId6" w:history="1">
        <w:r w:rsidR="007C7B21" w:rsidRPr="0078010D">
          <w:rPr>
            <w:rStyle w:val="Hyperlink"/>
          </w:rPr>
          <w:t>http://sma.org.au/resources-advice/policies-guidelines/hot-weather/</w:t>
        </w:r>
      </w:hyperlink>
    </w:p>
    <w:p w14:paraId="26D1473C" w14:textId="77777777" w:rsidR="00B14734" w:rsidRPr="00A857A4" w:rsidRDefault="00B14734" w:rsidP="00B14734">
      <w:pPr>
        <w:rPr>
          <w:color w:val="535353"/>
          <w:sz w:val="20"/>
          <w:szCs w:val="20"/>
        </w:rPr>
      </w:pPr>
      <w:r w:rsidRPr="00A857A4">
        <w:rPr>
          <w:color w:val="535353"/>
          <w:sz w:val="20"/>
          <w:szCs w:val="20"/>
        </w:rPr>
        <w:t>For Adelaide Harriers events (i</w:t>
      </w:r>
      <w:r w:rsidR="00A25A73">
        <w:rPr>
          <w:color w:val="535353"/>
          <w:sz w:val="20"/>
          <w:szCs w:val="20"/>
        </w:rPr>
        <w:t>.</w:t>
      </w:r>
      <w:r w:rsidRPr="00A857A4">
        <w:rPr>
          <w:color w:val="535353"/>
          <w:sz w:val="20"/>
          <w:szCs w:val="20"/>
        </w:rPr>
        <w:t>e</w:t>
      </w:r>
      <w:r w:rsidR="00A25A73">
        <w:rPr>
          <w:color w:val="535353"/>
          <w:sz w:val="20"/>
          <w:szCs w:val="20"/>
        </w:rPr>
        <w:t>.</w:t>
      </w:r>
      <w:r w:rsidRPr="00A857A4">
        <w:rPr>
          <w:color w:val="535353"/>
          <w:sz w:val="20"/>
          <w:szCs w:val="20"/>
        </w:rPr>
        <w:t xml:space="preserve"> Friday night competitions) and Monday afternoon training sessions conducted at our home ground, the following hot weather </w:t>
      </w:r>
      <w:r w:rsidR="007975F1">
        <w:rPr>
          <w:color w:val="535353"/>
          <w:sz w:val="20"/>
          <w:szCs w:val="20"/>
        </w:rPr>
        <w:t xml:space="preserve">and extreme weather condition </w:t>
      </w:r>
      <w:r w:rsidRPr="00A857A4">
        <w:rPr>
          <w:color w:val="535353"/>
          <w:sz w:val="20"/>
          <w:szCs w:val="20"/>
        </w:rPr>
        <w:t xml:space="preserve">policy will apply: </w:t>
      </w:r>
    </w:p>
    <w:p w14:paraId="45A6A017" w14:textId="77777777" w:rsidR="00C43912" w:rsidRPr="00A857A4" w:rsidRDefault="00C43912" w:rsidP="00126EB0">
      <w:pPr>
        <w:pStyle w:val="ListParagraph"/>
        <w:numPr>
          <w:ilvl w:val="0"/>
          <w:numId w:val="1"/>
        </w:numPr>
        <w:ind w:left="357" w:hanging="357"/>
        <w:rPr>
          <w:color w:val="535353"/>
          <w:sz w:val="20"/>
          <w:szCs w:val="20"/>
          <w:u w:val="single"/>
        </w:rPr>
      </w:pPr>
      <w:r w:rsidRPr="00A857A4">
        <w:rPr>
          <w:b/>
          <w:color w:val="535353"/>
          <w:sz w:val="20"/>
          <w:szCs w:val="20"/>
          <w:u w:val="single"/>
        </w:rPr>
        <w:t>Hot Weather</w:t>
      </w:r>
      <w:r w:rsidR="00402346" w:rsidRPr="00A857A4">
        <w:rPr>
          <w:b/>
          <w:color w:val="535353"/>
          <w:sz w:val="20"/>
          <w:szCs w:val="20"/>
          <w:u w:val="single"/>
        </w:rPr>
        <w:t xml:space="preserve"> – meet</w:t>
      </w:r>
      <w:r w:rsidR="00B14734" w:rsidRPr="00A857A4">
        <w:rPr>
          <w:b/>
          <w:color w:val="535353"/>
          <w:sz w:val="20"/>
          <w:szCs w:val="20"/>
          <w:u w:val="single"/>
        </w:rPr>
        <w:t>/training</w:t>
      </w:r>
      <w:r w:rsidR="00402346" w:rsidRPr="00A857A4">
        <w:rPr>
          <w:b/>
          <w:color w:val="535353"/>
          <w:sz w:val="20"/>
          <w:szCs w:val="20"/>
          <w:u w:val="single"/>
        </w:rPr>
        <w:t xml:space="preserve"> cancellation</w:t>
      </w:r>
      <w:r w:rsidRPr="00A857A4">
        <w:rPr>
          <w:color w:val="535353"/>
          <w:sz w:val="20"/>
          <w:szCs w:val="20"/>
          <w:u w:val="single"/>
        </w:rPr>
        <w:t>:</w:t>
      </w:r>
    </w:p>
    <w:p w14:paraId="6CFF8592" w14:textId="65389E83" w:rsidR="00C43912" w:rsidRPr="007C7B21" w:rsidRDefault="00C43912" w:rsidP="00C43912">
      <w:pPr>
        <w:rPr>
          <w:b/>
          <w:color w:val="535353"/>
          <w:sz w:val="20"/>
          <w:szCs w:val="20"/>
        </w:rPr>
      </w:pPr>
      <w:r w:rsidRPr="00A857A4">
        <w:rPr>
          <w:b/>
          <w:color w:val="535353"/>
          <w:sz w:val="20"/>
          <w:szCs w:val="20"/>
        </w:rPr>
        <w:t xml:space="preserve">Temperature Determination </w:t>
      </w:r>
      <w:r w:rsidR="007C7B21">
        <w:rPr>
          <w:b/>
          <w:color w:val="535353"/>
          <w:sz w:val="20"/>
          <w:szCs w:val="20"/>
        </w:rPr>
        <w:br/>
      </w:r>
      <w:r w:rsidRPr="00A857A4">
        <w:rPr>
          <w:color w:val="535353"/>
          <w:sz w:val="20"/>
          <w:szCs w:val="20"/>
        </w:rPr>
        <w:t xml:space="preserve">The forecast maximum temperature referred to in this section is that issued by the Bureau of Meteorology (BOM) at 4:10pm CDT </w:t>
      </w:r>
      <w:r w:rsidR="00A25A73">
        <w:rPr>
          <w:color w:val="535353"/>
          <w:sz w:val="20"/>
          <w:szCs w:val="20"/>
        </w:rPr>
        <w:t>one day</w:t>
      </w:r>
      <w:r w:rsidRPr="00A857A4">
        <w:rPr>
          <w:color w:val="535353"/>
          <w:sz w:val="20"/>
          <w:szCs w:val="20"/>
        </w:rPr>
        <w:t xml:space="preserve"> prior to competition (i.e. 4:10pm </w:t>
      </w:r>
      <w:r w:rsidR="00A25A73">
        <w:rPr>
          <w:color w:val="535353"/>
          <w:sz w:val="20"/>
          <w:szCs w:val="20"/>
        </w:rPr>
        <w:t>Thursday</w:t>
      </w:r>
      <w:r w:rsidRPr="00A857A4">
        <w:rPr>
          <w:color w:val="535353"/>
          <w:sz w:val="20"/>
          <w:szCs w:val="20"/>
        </w:rPr>
        <w:t xml:space="preserve"> for a competition to be conducted on a </w:t>
      </w:r>
      <w:r w:rsidR="00D46C79" w:rsidRPr="00A857A4">
        <w:rPr>
          <w:color w:val="535353"/>
          <w:sz w:val="20"/>
          <w:szCs w:val="20"/>
        </w:rPr>
        <w:t>Friday night</w:t>
      </w:r>
      <w:r w:rsidR="00B14734" w:rsidRPr="00A857A4">
        <w:rPr>
          <w:color w:val="535353"/>
          <w:sz w:val="20"/>
          <w:szCs w:val="20"/>
        </w:rPr>
        <w:t xml:space="preserve"> or 4.10pm </w:t>
      </w:r>
      <w:r w:rsidR="00A25A73">
        <w:rPr>
          <w:color w:val="535353"/>
          <w:sz w:val="20"/>
          <w:szCs w:val="20"/>
        </w:rPr>
        <w:t>Sunday</w:t>
      </w:r>
      <w:r w:rsidR="00B14734" w:rsidRPr="00A857A4">
        <w:rPr>
          <w:color w:val="535353"/>
          <w:sz w:val="20"/>
          <w:szCs w:val="20"/>
        </w:rPr>
        <w:t xml:space="preserve"> for Monday afternoon training</w:t>
      </w:r>
      <w:r w:rsidRPr="00A857A4">
        <w:rPr>
          <w:color w:val="535353"/>
          <w:sz w:val="20"/>
          <w:szCs w:val="20"/>
        </w:rPr>
        <w:t xml:space="preserve">). Members are encouraged to refer to the Bureau’s website which can be found at </w:t>
      </w:r>
      <w:hyperlink r:id="rId7" w:history="1">
        <w:r w:rsidR="00402346" w:rsidRPr="00A857A4">
          <w:rPr>
            <w:rStyle w:val="Hyperlink"/>
            <w:sz w:val="20"/>
            <w:szCs w:val="20"/>
          </w:rPr>
          <w:t>www.bom.gov.au</w:t>
        </w:r>
      </w:hyperlink>
      <w:r w:rsidRPr="00A857A4">
        <w:rPr>
          <w:color w:val="535353"/>
          <w:sz w:val="20"/>
          <w:szCs w:val="20"/>
        </w:rPr>
        <w:t xml:space="preserve"> </w:t>
      </w:r>
    </w:p>
    <w:p w14:paraId="15521061" w14:textId="6C0688C6" w:rsidR="00C43912" w:rsidRPr="00FE0E2E" w:rsidRDefault="00402346" w:rsidP="00C43912">
      <w:pPr>
        <w:rPr>
          <w:b/>
          <w:color w:val="535353"/>
          <w:sz w:val="20"/>
          <w:szCs w:val="20"/>
        </w:rPr>
      </w:pPr>
      <w:r w:rsidRPr="00A857A4">
        <w:rPr>
          <w:b/>
          <w:color w:val="535353"/>
          <w:sz w:val="20"/>
          <w:szCs w:val="20"/>
        </w:rPr>
        <w:t>Cancellation process</w:t>
      </w:r>
      <w:r w:rsidR="00FE0E2E">
        <w:rPr>
          <w:b/>
          <w:color w:val="535353"/>
          <w:sz w:val="20"/>
          <w:szCs w:val="20"/>
        </w:rPr>
        <w:br/>
      </w:r>
      <w:r w:rsidR="00C43912" w:rsidRPr="00A857A4">
        <w:rPr>
          <w:color w:val="535353"/>
          <w:sz w:val="20"/>
          <w:szCs w:val="20"/>
        </w:rPr>
        <w:t>The following detail</w:t>
      </w:r>
      <w:r w:rsidR="00D46C79" w:rsidRPr="00A857A4">
        <w:rPr>
          <w:color w:val="535353"/>
          <w:sz w:val="20"/>
          <w:szCs w:val="20"/>
        </w:rPr>
        <w:t>s</w:t>
      </w:r>
      <w:r w:rsidR="00C43912" w:rsidRPr="00A857A4">
        <w:rPr>
          <w:color w:val="535353"/>
          <w:sz w:val="20"/>
          <w:szCs w:val="20"/>
        </w:rPr>
        <w:t xml:space="preserve"> measures that will be taken during hot weather. Changes to competition cancellation can be summarised as follows: </w:t>
      </w:r>
    </w:p>
    <w:p w14:paraId="084B16D5" w14:textId="73FABEB4" w:rsidR="00C43912" w:rsidRPr="00A857A4" w:rsidRDefault="00C43912" w:rsidP="00C43912">
      <w:pPr>
        <w:pStyle w:val="ListParagraph"/>
        <w:numPr>
          <w:ilvl w:val="0"/>
          <w:numId w:val="2"/>
        </w:numPr>
        <w:rPr>
          <w:color w:val="535353"/>
          <w:sz w:val="20"/>
          <w:szCs w:val="20"/>
        </w:rPr>
      </w:pPr>
      <w:r w:rsidRPr="00A857A4">
        <w:rPr>
          <w:color w:val="535353"/>
          <w:sz w:val="20"/>
          <w:szCs w:val="20"/>
        </w:rPr>
        <w:t xml:space="preserve">If the temperature forecast by the Australian Bureau of Meteorology (www.bom.gov.au), as published at 4:10pm, </w:t>
      </w:r>
      <w:r w:rsidR="00A25A73">
        <w:rPr>
          <w:color w:val="535353"/>
          <w:sz w:val="20"/>
          <w:szCs w:val="20"/>
        </w:rPr>
        <w:t>one day</w:t>
      </w:r>
      <w:r w:rsidRPr="00A857A4">
        <w:rPr>
          <w:color w:val="535353"/>
          <w:sz w:val="20"/>
          <w:szCs w:val="20"/>
        </w:rPr>
        <w:t xml:space="preserve"> prior to the competition</w:t>
      </w:r>
      <w:r w:rsidR="00B14734" w:rsidRPr="00A857A4">
        <w:rPr>
          <w:color w:val="535353"/>
          <w:sz w:val="20"/>
          <w:szCs w:val="20"/>
        </w:rPr>
        <w:t xml:space="preserve"> or training</w:t>
      </w:r>
      <w:r w:rsidR="00D46C79" w:rsidRPr="00A857A4">
        <w:rPr>
          <w:color w:val="535353"/>
          <w:sz w:val="20"/>
          <w:szCs w:val="20"/>
        </w:rPr>
        <w:t xml:space="preserve"> is 36</w:t>
      </w:r>
      <w:r w:rsidRPr="00A857A4">
        <w:rPr>
          <w:color w:val="535353"/>
          <w:sz w:val="20"/>
          <w:szCs w:val="20"/>
        </w:rPr>
        <w:t>°C</w:t>
      </w:r>
      <w:r w:rsidR="00D46C79" w:rsidRPr="00A857A4">
        <w:rPr>
          <w:color w:val="535353"/>
          <w:sz w:val="20"/>
          <w:szCs w:val="20"/>
        </w:rPr>
        <w:t xml:space="preserve"> or above</w:t>
      </w:r>
      <w:r w:rsidR="00FE0E2E">
        <w:rPr>
          <w:color w:val="535353"/>
          <w:sz w:val="20"/>
          <w:szCs w:val="20"/>
        </w:rPr>
        <w:t xml:space="preserve">, then the </w:t>
      </w:r>
      <w:r w:rsidRPr="00A857A4">
        <w:rPr>
          <w:color w:val="535353"/>
          <w:sz w:val="20"/>
          <w:szCs w:val="20"/>
        </w:rPr>
        <w:t>competition</w:t>
      </w:r>
      <w:r w:rsidR="00FE0E2E">
        <w:rPr>
          <w:color w:val="535353"/>
          <w:sz w:val="20"/>
          <w:szCs w:val="20"/>
        </w:rPr>
        <w:t xml:space="preserve"> </w:t>
      </w:r>
      <w:r w:rsidR="00B14734" w:rsidRPr="00A857A4">
        <w:rPr>
          <w:color w:val="535353"/>
          <w:sz w:val="20"/>
          <w:szCs w:val="20"/>
        </w:rPr>
        <w:t>/</w:t>
      </w:r>
      <w:r w:rsidR="00FE0E2E">
        <w:rPr>
          <w:color w:val="535353"/>
          <w:sz w:val="20"/>
          <w:szCs w:val="20"/>
        </w:rPr>
        <w:t xml:space="preserve"> </w:t>
      </w:r>
      <w:r w:rsidR="00B14734" w:rsidRPr="00A857A4">
        <w:rPr>
          <w:color w:val="535353"/>
          <w:sz w:val="20"/>
          <w:szCs w:val="20"/>
        </w:rPr>
        <w:t>training</w:t>
      </w:r>
      <w:r w:rsidRPr="00A857A4">
        <w:rPr>
          <w:color w:val="535353"/>
          <w:sz w:val="20"/>
          <w:szCs w:val="20"/>
        </w:rPr>
        <w:t xml:space="preserve"> will be cancelled and rescheduled to the next available date.  </w:t>
      </w:r>
    </w:p>
    <w:p w14:paraId="43B7A8B2" w14:textId="77777777" w:rsidR="00402346" w:rsidRPr="00A857A4" w:rsidRDefault="00402346" w:rsidP="00402346">
      <w:pPr>
        <w:pStyle w:val="ListParagraph"/>
        <w:numPr>
          <w:ilvl w:val="0"/>
          <w:numId w:val="2"/>
        </w:numPr>
        <w:rPr>
          <w:color w:val="535353"/>
          <w:sz w:val="20"/>
          <w:szCs w:val="20"/>
        </w:rPr>
      </w:pPr>
      <w:r w:rsidRPr="00A857A4">
        <w:rPr>
          <w:color w:val="535353"/>
          <w:sz w:val="20"/>
          <w:szCs w:val="20"/>
        </w:rPr>
        <w:t xml:space="preserve">The forecast can be accessed via the Bureau of Meteorology website shortly after 4:10pm, and will be included in ABC radio and news bulletins after 4:10pm.  </w:t>
      </w:r>
    </w:p>
    <w:p w14:paraId="77CF7ACB" w14:textId="4A9AB617" w:rsidR="00402346" w:rsidRPr="00A857A4" w:rsidRDefault="00402346" w:rsidP="00402346">
      <w:pPr>
        <w:pStyle w:val="ListParagraph"/>
        <w:numPr>
          <w:ilvl w:val="0"/>
          <w:numId w:val="2"/>
        </w:numPr>
        <w:rPr>
          <w:color w:val="535353"/>
          <w:sz w:val="20"/>
          <w:szCs w:val="20"/>
        </w:rPr>
      </w:pPr>
      <w:r w:rsidRPr="00A857A4">
        <w:rPr>
          <w:color w:val="535353"/>
          <w:sz w:val="20"/>
          <w:szCs w:val="20"/>
        </w:rPr>
        <w:t>Should any subsequent forecast change the predicted temperature (i</w:t>
      </w:r>
      <w:r w:rsidR="00FE0E2E">
        <w:rPr>
          <w:color w:val="535353"/>
          <w:sz w:val="20"/>
          <w:szCs w:val="20"/>
        </w:rPr>
        <w:t>.</w:t>
      </w:r>
      <w:r w:rsidRPr="00A857A4">
        <w:rPr>
          <w:color w:val="535353"/>
          <w:sz w:val="20"/>
          <w:szCs w:val="20"/>
        </w:rPr>
        <w:t>e</w:t>
      </w:r>
      <w:r w:rsidR="00FE0E2E">
        <w:rPr>
          <w:color w:val="535353"/>
          <w:sz w:val="20"/>
          <w:szCs w:val="20"/>
        </w:rPr>
        <w:t>.</w:t>
      </w:r>
      <w:r w:rsidRPr="00A857A4">
        <w:rPr>
          <w:color w:val="535353"/>
          <w:sz w:val="20"/>
          <w:szCs w:val="20"/>
        </w:rPr>
        <w:t xml:space="preserve"> on Friday</w:t>
      </w:r>
      <w:r w:rsidR="00FE0E2E">
        <w:rPr>
          <w:color w:val="535353"/>
          <w:sz w:val="20"/>
          <w:szCs w:val="20"/>
        </w:rPr>
        <w:t xml:space="preserve"> prior to a meet or on </w:t>
      </w:r>
      <w:r w:rsidR="00B14734" w:rsidRPr="00A857A4">
        <w:rPr>
          <w:color w:val="535353"/>
          <w:sz w:val="20"/>
          <w:szCs w:val="20"/>
        </w:rPr>
        <w:t xml:space="preserve">Monday </w:t>
      </w:r>
      <w:r w:rsidR="00FE0E2E">
        <w:rPr>
          <w:color w:val="535353"/>
          <w:sz w:val="20"/>
          <w:szCs w:val="20"/>
        </w:rPr>
        <w:t xml:space="preserve">prior to </w:t>
      </w:r>
      <w:r w:rsidR="00B14734" w:rsidRPr="00A857A4">
        <w:rPr>
          <w:color w:val="535353"/>
          <w:sz w:val="20"/>
          <w:szCs w:val="20"/>
        </w:rPr>
        <w:t>training</w:t>
      </w:r>
      <w:r w:rsidRPr="00A857A4">
        <w:rPr>
          <w:color w:val="535353"/>
          <w:sz w:val="20"/>
          <w:szCs w:val="20"/>
        </w:rPr>
        <w:t>), the program will not be changed again.</w:t>
      </w:r>
    </w:p>
    <w:p w14:paraId="6DA6BE8C" w14:textId="77777777" w:rsidR="00402346" w:rsidRPr="00A857A4" w:rsidRDefault="00402346" w:rsidP="00402346">
      <w:pPr>
        <w:pStyle w:val="ListParagraph"/>
        <w:numPr>
          <w:ilvl w:val="0"/>
          <w:numId w:val="2"/>
        </w:numPr>
        <w:rPr>
          <w:color w:val="535353"/>
          <w:sz w:val="20"/>
          <w:szCs w:val="20"/>
        </w:rPr>
      </w:pPr>
      <w:r w:rsidRPr="00A857A4">
        <w:rPr>
          <w:color w:val="535353"/>
          <w:sz w:val="20"/>
          <w:szCs w:val="20"/>
        </w:rPr>
        <w:t>Members will be notified via Adelaide Harriers Facebook and Twitter.  If time permits, an email will also be sent</w:t>
      </w:r>
    </w:p>
    <w:p w14:paraId="30E8E3FE" w14:textId="77777777" w:rsidR="00402346" w:rsidRPr="00A857A4" w:rsidRDefault="00402346" w:rsidP="00402346">
      <w:pPr>
        <w:pStyle w:val="ListParagraph"/>
        <w:rPr>
          <w:color w:val="535353"/>
          <w:sz w:val="20"/>
          <w:szCs w:val="20"/>
        </w:rPr>
      </w:pPr>
    </w:p>
    <w:p w14:paraId="717F46BC" w14:textId="77777777" w:rsidR="00402346" w:rsidRPr="00A857A4" w:rsidRDefault="00402346" w:rsidP="00126EB0">
      <w:pPr>
        <w:pStyle w:val="ListParagraph"/>
        <w:numPr>
          <w:ilvl w:val="0"/>
          <w:numId w:val="1"/>
        </w:numPr>
        <w:ind w:left="357" w:hanging="357"/>
        <w:rPr>
          <w:b/>
          <w:color w:val="535353"/>
          <w:sz w:val="20"/>
          <w:szCs w:val="20"/>
          <w:u w:val="single"/>
        </w:rPr>
      </w:pPr>
      <w:r w:rsidRPr="00A857A4">
        <w:rPr>
          <w:b/>
          <w:color w:val="535353"/>
          <w:sz w:val="20"/>
          <w:szCs w:val="20"/>
          <w:u w:val="single"/>
        </w:rPr>
        <w:t>Hot weather – meet</w:t>
      </w:r>
      <w:r w:rsidR="00B14734" w:rsidRPr="00A857A4">
        <w:rPr>
          <w:b/>
          <w:color w:val="535353"/>
          <w:sz w:val="20"/>
          <w:szCs w:val="20"/>
          <w:u w:val="single"/>
        </w:rPr>
        <w:t>/training</w:t>
      </w:r>
      <w:r w:rsidRPr="00A857A4">
        <w:rPr>
          <w:b/>
          <w:color w:val="535353"/>
          <w:sz w:val="20"/>
          <w:szCs w:val="20"/>
          <w:u w:val="single"/>
        </w:rPr>
        <w:t xml:space="preserve"> modification:</w:t>
      </w:r>
    </w:p>
    <w:p w14:paraId="625B9C47" w14:textId="6744D4E5" w:rsidR="00B14734" w:rsidRPr="00FE0E2E" w:rsidRDefault="00B14734" w:rsidP="00B14734">
      <w:pPr>
        <w:rPr>
          <w:b/>
          <w:color w:val="535353"/>
          <w:sz w:val="20"/>
          <w:szCs w:val="20"/>
        </w:rPr>
      </w:pPr>
      <w:r w:rsidRPr="00A857A4">
        <w:rPr>
          <w:b/>
          <w:color w:val="535353"/>
          <w:sz w:val="20"/>
          <w:szCs w:val="20"/>
        </w:rPr>
        <w:t xml:space="preserve">Temperature Determination </w:t>
      </w:r>
      <w:r w:rsidR="00FE0E2E">
        <w:rPr>
          <w:b/>
          <w:color w:val="535353"/>
          <w:sz w:val="20"/>
          <w:szCs w:val="20"/>
        </w:rPr>
        <w:br/>
      </w:r>
      <w:r w:rsidRPr="00A857A4">
        <w:rPr>
          <w:color w:val="535353"/>
          <w:sz w:val="20"/>
          <w:szCs w:val="20"/>
        </w:rPr>
        <w:t xml:space="preserve">The forecast maximum temperature referred to in this section is that issued by the Bureau of Meteorology (BOM) at 4:10pm CDT </w:t>
      </w:r>
      <w:r w:rsidR="00A25A73">
        <w:rPr>
          <w:color w:val="535353"/>
          <w:sz w:val="20"/>
          <w:szCs w:val="20"/>
        </w:rPr>
        <w:t>one</w:t>
      </w:r>
      <w:r w:rsidR="00FE0E2E">
        <w:rPr>
          <w:color w:val="535353"/>
          <w:sz w:val="20"/>
          <w:szCs w:val="20"/>
        </w:rPr>
        <w:t xml:space="preserve"> day</w:t>
      </w:r>
      <w:r w:rsidRPr="00A857A4">
        <w:rPr>
          <w:color w:val="535353"/>
          <w:sz w:val="20"/>
          <w:szCs w:val="20"/>
        </w:rPr>
        <w:t xml:space="preserve"> prior to competition (i.e. 4:10pm </w:t>
      </w:r>
      <w:r w:rsidR="00A25A73">
        <w:rPr>
          <w:color w:val="535353"/>
          <w:sz w:val="20"/>
          <w:szCs w:val="20"/>
        </w:rPr>
        <w:t>Thursday</w:t>
      </w:r>
      <w:r w:rsidRPr="00A857A4">
        <w:rPr>
          <w:color w:val="535353"/>
          <w:sz w:val="20"/>
          <w:szCs w:val="20"/>
        </w:rPr>
        <w:t xml:space="preserve"> for a competition to be conducted on a Friday night). Members are encouraged to refer to the Bureau’s website which can be found at </w:t>
      </w:r>
      <w:hyperlink r:id="rId8" w:history="1">
        <w:r w:rsidRPr="00A857A4">
          <w:rPr>
            <w:rStyle w:val="Hyperlink"/>
            <w:sz w:val="20"/>
            <w:szCs w:val="20"/>
          </w:rPr>
          <w:t>www.bom.gov.au</w:t>
        </w:r>
      </w:hyperlink>
      <w:r w:rsidRPr="00A857A4">
        <w:rPr>
          <w:color w:val="535353"/>
          <w:sz w:val="20"/>
          <w:szCs w:val="20"/>
        </w:rPr>
        <w:t xml:space="preserve"> </w:t>
      </w:r>
    </w:p>
    <w:p w14:paraId="6F874188" w14:textId="097D6872" w:rsidR="00402346" w:rsidRPr="00A857A4" w:rsidRDefault="00402346" w:rsidP="00402346">
      <w:pPr>
        <w:rPr>
          <w:color w:val="535353"/>
          <w:sz w:val="20"/>
          <w:szCs w:val="20"/>
        </w:rPr>
      </w:pPr>
      <w:r w:rsidRPr="00A857A4">
        <w:rPr>
          <w:color w:val="535353"/>
          <w:sz w:val="20"/>
          <w:szCs w:val="20"/>
        </w:rPr>
        <w:t xml:space="preserve">The following details </w:t>
      </w:r>
      <w:r w:rsidR="00FE0E2E">
        <w:rPr>
          <w:color w:val="535353"/>
          <w:sz w:val="20"/>
          <w:szCs w:val="20"/>
        </w:rPr>
        <w:t xml:space="preserve">the </w:t>
      </w:r>
      <w:r w:rsidRPr="00A857A4">
        <w:rPr>
          <w:color w:val="535353"/>
          <w:sz w:val="20"/>
          <w:szCs w:val="20"/>
        </w:rPr>
        <w:t>measures that will be taken during high temperature</w:t>
      </w:r>
      <w:r w:rsidR="00B14734" w:rsidRPr="00A857A4">
        <w:rPr>
          <w:color w:val="535353"/>
          <w:sz w:val="20"/>
          <w:szCs w:val="20"/>
        </w:rPr>
        <w:t>.  Changes to competition or training programming can be summarised as follows:</w:t>
      </w:r>
    </w:p>
    <w:p w14:paraId="32E9F445" w14:textId="01B00F59" w:rsidR="00B14734" w:rsidRPr="00A857A4" w:rsidRDefault="00402346" w:rsidP="00402346">
      <w:pPr>
        <w:pStyle w:val="ListParagraph"/>
        <w:numPr>
          <w:ilvl w:val="0"/>
          <w:numId w:val="2"/>
        </w:numPr>
        <w:rPr>
          <w:color w:val="535353"/>
          <w:sz w:val="20"/>
          <w:szCs w:val="20"/>
        </w:rPr>
      </w:pPr>
      <w:r w:rsidRPr="00A857A4">
        <w:rPr>
          <w:color w:val="535353"/>
          <w:sz w:val="20"/>
          <w:szCs w:val="20"/>
        </w:rPr>
        <w:t>During days of high heat, i</w:t>
      </w:r>
      <w:r w:rsidR="00FE0E2E">
        <w:rPr>
          <w:color w:val="535353"/>
          <w:sz w:val="20"/>
          <w:szCs w:val="20"/>
        </w:rPr>
        <w:t>.</w:t>
      </w:r>
      <w:r w:rsidRPr="00A857A4">
        <w:rPr>
          <w:color w:val="535353"/>
          <w:sz w:val="20"/>
          <w:szCs w:val="20"/>
        </w:rPr>
        <w:t>e</w:t>
      </w:r>
      <w:r w:rsidR="00FE0E2E">
        <w:rPr>
          <w:color w:val="535353"/>
          <w:sz w:val="20"/>
          <w:szCs w:val="20"/>
        </w:rPr>
        <w:t>.</w:t>
      </w:r>
      <w:r w:rsidRPr="00A857A4">
        <w:rPr>
          <w:color w:val="535353"/>
          <w:sz w:val="20"/>
          <w:szCs w:val="20"/>
        </w:rPr>
        <w:t xml:space="preserve"> between 34°C and 35.9°C, track conditions will be monitored, and further changes may be made to the </w:t>
      </w:r>
      <w:r w:rsidR="00B14734" w:rsidRPr="00A857A4">
        <w:rPr>
          <w:color w:val="535353"/>
          <w:sz w:val="20"/>
          <w:szCs w:val="20"/>
        </w:rPr>
        <w:t xml:space="preserve">meet or training </w:t>
      </w:r>
      <w:r w:rsidRPr="00A857A4">
        <w:rPr>
          <w:color w:val="535353"/>
          <w:sz w:val="20"/>
          <w:szCs w:val="20"/>
        </w:rPr>
        <w:t>program to suit the conditions.</w:t>
      </w:r>
    </w:p>
    <w:p w14:paraId="544CCA44" w14:textId="77777777" w:rsidR="00402346" w:rsidRPr="00A857A4" w:rsidRDefault="00402346" w:rsidP="00402346">
      <w:pPr>
        <w:pStyle w:val="ListParagraph"/>
        <w:numPr>
          <w:ilvl w:val="0"/>
          <w:numId w:val="2"/>
        </w:numPr>
        <w:rPr>
          <w:color w:val="535353"/>
          <w:sz w:val="20"/>
          <w:szCs w:val="20"/>
        </w:rPr>
      </w:pPr>
      <w:r w:rsidRPr="00A857A4">
        <w:rPr>
          <w:color w:val="535353"/>
          <w:sz w:val="20"/>
          <w:szCs w:val="20"/>
        </w:rPr>
        <w:t>This includes the possibility of cancelling sp</w:t>
      </w:r>
      <w:r w:rsidR="00B14734" w:rsidRPr="00A857A4">
        <w:rPr>
          <w:color w:val="535353"/>
          <w:sz w:val="20"/>
          <w:szCs w:val="20"/>
        </w:rPr>
        <w:t xml:space="preserve">ecific </w:t>
      </w:r>
      <w:r w:rsidRPr="00A857A4">
        <w:rPr>
          <w:color w:val="535353"/>
          <w:sz w:val="20"/>
          <w:szCs w:val="20"/>
        </w:rPr>
        <w:t xml:space="preserve">events such as long distance runs and walks.  </w:t>
      </w:r>
    </w:p>
    <w:p w14:paraId="20F86C52" w14:textId="5A498A4B" w:rsidR="00402346" w:rsidRPr="00A857A4" w:rsidRDefault="00402346" w:rsidP="00402346">
      <w:pPr>
        <w:pStyle w:val="ListParagraph"/>
        <w:numPr>
          <w:ilvl w:val="0"/>
          <w:numId w:val="2"/>
        </w:numPr>
        <w:rPr>
          <w:color w:val="535353"/>
          <w:sz w:val="20"/>
          <w:szCs w:val="20"/>
        </w:rPr>
      </w:pPr>
      <w:r w:rsidRPr="00A857A4">
        <w:rPr>
          <w:color w:val="535353"/>
          <w:sz w:val="20"/>
          <w:szCs w:val="20"/>
        </w:rPr>
        <w:t>This may also lead to a reduced or modified program for Tiny Tots and U6-U8 age groups who are particularly at risk during hot weather</w:t>
      </w:r>
      <w:r w:rsidR="00FE0E2E">
        <w:rPr>
          <w:color w:val="535353"/>
          <w:sz w:val="20"/>
          <w:szCs w:val="20"/>
        </w:rPr>
        <w:t>.</w:t>
      </w:r>
    </w:p>
    <w:p w14:paraId="7560428E" w14:textId="524B4B98" w:rsidR="00402346" w:rsidRPr="00A857A4" w:rsidRDefault="00402346" w:rsidP="00402346">
      <w:pPr>
        <w:pStyle w:val="ListParagraph"/>
        <w:numPr>
          <w:ilvl w:val="0"/>
          <w:numId w:val="2"/>
        </w:numPr>
        <w:rPr>
          <w:color w:val="535353"/>
          <w:sz w:val="20"/>
          <w:szCs w:val="20"/>
        </w:rPr>
      </w:pPr>
      <w:r w:rsidRPr="00A857A4">
        <w:rPr>
          <w:color w:val="535353"/>
          <w:sz w:val="20"/>
          <w:szCs w:val="20"/>
        </w:rPr>
        <w:t>The decision to modify or cancel specific events will be made at the discretion of the Club President</w:t>
      </w:r>
      <w:r w:rsidR="00A25A73">
        <w:rPr>
          <w:color w:val="535353"/>
          <w:sz w:val="20"/>
          <w:szCs w:val="20"/>
        </w:rPr>
        <w:t>, head coach</w:t>
      </w:r>
      <w:r w:rsidRPr="00A857A4">
        <w:rPr>
          <w:color w:val="535353"/>
          <w:sz w:val="20"/>
          <w:szCs w:val="20"/>
        </w:rPr>
        <w:t xml:space="preserve"> and or members of the committee</w:t>
      </w:r>
      <w:r w:rsidR="00FE0E2E">
        <w:rPr>
          <w:color w:val="535353"/>
          <w:sz w:val="20"/>
          <w:szCs w:val="20"/>
        </w:rPr>
        <w:t>.</w:t>
      </w:r>
      <w:r w:rsidRPr="00A857A4">
        <w:rPr>
          <w:color w:val="535353"/>
          <w:sz w:val="20"/>
          <w:szCs w:val="20"/>
        </w:rPr>
        <w:t xml:space="preserve"> </w:t>
      </w:r>
    </w:p>
    <w:p w14:paraId="08E62758" w14:textId="3872E78C" w:rsidR="00B14734" w:rsidRPr="00A857A4" w:rsidRDefault="00B14734" w:rsidP="00402346">
      <w:pPr>
        <w:pStyle w:val="ListParagraph"/>
        <w:numPr>
          <w:ilvl w:val="0"/>
          <w:numId w:val="2"/>
        </w:numPr>
        <w:rPr>
          <w:color w:val="535353"/>
          <w:sz w:val="20"/>
          <w:szCs w:val="20"/>
        </w:rPr>
      </w:pPr>
      <w:r w:rsidRPr="00A857A4">
        <w:rPr>
          <w:color w:val="535353"/>
          <w:sz w:val="20"/>
          <w:szCs w:val="20"/>
        </w:rPr>
        <w:lastRenderedPageBreak/>
        <w:t xml:space="preserve">Where possible, the decision to modify programs will be made in advance of the Friday night meet and Monday afternoon training sessions and members will be notified via Facebook and </w:t>
      </w:r>
      <w:r w:rsidR="00FE0E2E">
        <w:rPr>
          <w:color w:val="535353"/>
          <w:sz w:val="20"/>
          <w:szCs w:val="20"/>
        </w:rPr>
        <w:t>email.</w:t>
      </w:r>
    </w:p>
    <w:p w14:paraId="008001DC" w14:textId="77777777" w:rsidR="001F339C" w:rsidRDefault="00B14734" w:rsidP="00126EB0">
      <w:pPr>
        <w:pStyle w:val="ListParagraph"/>
        <w:numPr>
          <w:ilvl w:val="0"/>
          <w:numId w:val="2"/>
        </w:numPr>
        <w:rPr>
          <w:color w:val="535353"/>
          <w:sz w:val="20"/>
          <w:szCs w:val="20"/>
        </w:rPr>
      </w:pPr>
      <w:r w:rsidRPr="00A857A4">
        <w:rPr>
          <w:color w:val="535353"/>
          <w:sz w:val="20"/>
          <w:szCs w:val="20"/>
        </w:rPr>
        <w:t>If not possible i</w:t>
      </w:r>
      <w:r w:rsidR="00A25A73">
        <w:rPr>
          <w:color w:val="535353"/>
          <w:sz w:val="20"/>
          <w:szCs w:val="20"/>
        </w:rPr>
        <w:t>.</w:t>
      </w:r>
      <w:r w:rsidRPr="00A857A4">
        <w:rPr>
          <w:color w:val="535353"/>
          <w:sz w:val="20"/>
          <w:szCs w:val="20"/>
        </w:rPr>
        <w:t>e</w:t>
      </w:r>
      <w:r w:rsidR="00A25A73">
        <w:rPr>
          <w:color w:val="535353"/>
          <w:sz w:val="20"/>
          <w:szCs w:val="20"/>
        </w:rPr>
        <w:t>.</w:t>
      </w:r>
      <w:r w:rsidRPr="00A857A4">
        <w:rPr>
          <w:color w:val="535353"/>
          <w:sz w:val="20"/>
          <w:szCs w:val="20"/>
        </w:rPr>
        <w:t xml:space="preserve"> should unexpectedly hot weather occur, members will be notified about any modifications on arrival at the meet or training session</w:t>
      </w:r>
    </w:p>
    <w:p w14:paraId="49D412D0" w14:textId="77777777" w:rsidR="001F339C" w:rsidRDefault="001F339C" w:rsidP="001F339C">
      <w:pPr>
        <w:pStyle w:val="ListParagraph"/>
        <w:rPr>
          <w:color w:val="535353"/>
          <w:sz w:val="20"/>
          <w:szCs w:val="20"/>
        </w:rPr>
      </w:pPr>
    </w:p>
    <w:p w14:paraId="67E290C0" w14:textId="77777777" w:rsidR="00126EB0" w:rsidRPr="001F339C" w:rsidRDefault="00126EB0" w:rsidP="001F339C">
      <w:pPr>
        <w:pStyle w:val="ListParagraph"/>
        <w:numPr>
          <w:ilvl w:val="0"/>
          <w:numId w:val="1"/>
        </w:numPr>
        <w:ind w:left="357" w:hanging="357"/>
        <w:rPr>
          <w:color w:val="535353"/>
          <w:sz w:val="20"/>
          <w:szCs w:val="20"/>
        </w:rPr>
      </w:pPr>
      <w:r w:rsidRPr="001F339C">
        <w:rPr>
          <w:rFonts w:cstheme="minorHAnsi"/>
          <w:b/>
          <w:sz w:val="20"/>
          <w:szCs w:val="20"/>
          <w:u w:val="single"/>
        </w:rPr>
        <w:t xml:space="preserve">Discretionary Cancellation </w:t>
      </w:r>
    </w:p>
    <w:p w14:paraId="79D7FD39" w14:textId="77777777" w:rsidR="00C43912" w:rsidRDefault="00126EB0" w:rsidP="00126EB0">
      <w:pPr>
        <w:rPr>
          <w:rFonts w:cstheme="minorHAnsi"/>
          <w:sz w:val="20"/>
          <w:szCs w:val="20"/>
        </w:rPr>
      </w:pPr>
      <w:bookmarkStart w:id="0" w:name="_GoBack"/>
      <w:bookmarkEnd w:id="0"/>
      <w:r w:rsidRPr="00A857A4">
        <w:rPr>
          <w:rFonts w:cstheme="minorHAnsi"/>
          <w:sz w:val="20"/>
          <w:szCs w:val="20"/>
        </w:rPr>
        <w:t>Adelaide Harriers reserves the right to cancel any competition or training at its absolute discretion if it is deemed that the environmental conditions, such as extreme humidity</w:t>
      </w:r>
      <w:r w:rsidR="00A857A4" w:rsidRPr="00A857A4">
        <w:rPr>
          <w:rFonts w:cstheme="minorHAnsi"/>
          <w:sz w:val="20"/>
          <w:szCs w:val="20"/>
        </w:rPr>
        <w:t xml:space="preserve"> (as provided by BOM’s </w:t>
      </w:r>
      <w:r w:rsidR="00A857A4" w:rsidRPr="00A857A4">
        <w:rPr>
          <w:rStyle w:val="HTMLAcronym"/>
          <w:rFonts w:cstheme="minorHAnsi"/>
          <w:sz w:val="20"/>
          <w:szCs w:val="20"/>
        </w:rPr>
        <w:t>WBGT measurement)</w:t>
      </w:r>
      <w:r w:rsidRPr="00A857A4">
        <w:rPr>
          <w:rFonts w:cstheme="minorHAnsi"/>
          <w:sz w:val="20"/>
          <w:szCs w:val="20"/>
        </w:rPr>
        <w:t xml:space="preserve">, present a serious health risk to athletes and officials, even if temperatures </w:t>
      </w:r>
      <w:proofErr w:type="gramStart"/>
      <w:r w:rsidRPr="00A857A4">
        <w:rPr>
          <w:rFonts w:cstheme="minorHAnsi"/>
          <w:sz w:val="20"/>
          <w:szCs w:val="20"/>
        </w:rPr>
        <w:t>falls</w:t>
      </w:r>
      <w:proofErr w:type="gramEnd"/>
      <w:r w:rsidRPr="00A857A4">
        <w:rPr>
          <w:rFonts w:cstheme="minorHAnsi"/>
          <w:sz w:val="20"/>
          <w:szCs w:val="20"/>
        </w:rPr>
        <w:t xml:space="preserve"> within the acceptable levels detailed within this policy document.</w:t>
      </w:r>
    </w:p>
    <w:p w14:paraId="6E1A6DFD" w14:textId="77777777" w:rsidR="001F339C" w:rsidRPr="001F339C" w:rsidRDefault="001F339C" w:rsidP="001F339C">
      <w:pPr>
        <w:pStyle w:val="ListParagraph"/>
        <w:numPr>
          <w:ilvl w:val="0"/>
          <w:numId w:val="1"/>
        </w:numPr>
        <w:ind w:left="357" w:hanging="357"/>
        <w:rPr>
          <w:rFonts w:cstheme="minorHAnsi"/>
          <w:b/>
          <w:sz w:val="20"/>
          <w:szCs w:val="20"/>
          <w:u w:val="single"/>
        </w:rPr>
      </w:pPr>
      <w:r w:rsidRPr="001F339C">
        <w:rPr>
          <w:rFonts w:cstheme="minorHAnsi"/>
          <w:b/>
          <w:sz w:val="20"/>
          <w:szCs w:val="20"/>
          <w:u w:val="single"/>
        </w:rPr>
        <w:t>Thunderstorms</w:t>
      </w:r>
      <w:r>
        <w:rPr>
          <w:rFonts w:cstheme="minorHAnsi"/>
          <w:b/>
          <w:sz w:val="20"/>
          <w:szCs w:val="20"/>
          <w:u w:val="single"/>
        </w:rPr>
        <w:t xml:space="preserve"> and rain</w:t>
      </w:r>
      <w:r w:rsidRPr="001F339C">
        <w:rPr>
          <w:rFonts w:cstheme="minorHAnsi"/>
          <w:b/>
          <w:sz w:val="20"/>
          <w:szCs w:val="20"/>
          <w:u w:val="single"/>
        </w:rPr>
        <w:t xml:space="preserve">  </w:t>
      </w:r>
    </w:p>
    <w:p w14:paraId="06FA6D89" w14:textId="77777777" w:rsidR="001F339C" w:rsidRPr="001F339C" w:rsidRDefault="001F339C" w:rsidP="001F339C">
      <w:pPr>
        <w:rPr>
          <w:rFonts w:cstheme="minorHAnsi"/>
          <w:sz w:val="20"/>
          <w:szCs w:val="20"/>
        </w:rPr>
      </w:pPr>
      <w:r w:rsidRPr="001F339C">
        <w:rPr>
          <w:rFonts w:cstheme="minorHAnsi"/>
          <w:sz w:val="20"/>
          <w:szCs w:val="20"/>
        </w:rPr>
        <w:t xml:space="preserve">Thunderstorms </w:t>
      </w:r>
      <w:r>
        <w:rPr>
          <w:rFonts w:cstheme="minorHAnsi"/>
          <w:sz w:val="20"/>
          <w:szCs w:val="20"/>
        </w:rPr>
        <w:t xml:space="preserve">and heavy rain </w:t>
      </w:r>
      <w:r w:rsidRPr="001F339C">
        <w:rPr>
          <w:rFonts w:cstheme="minorHAnsi"/>
          <w:sz w:val="20"/>
          <w:szCs w:val="20"/>
        </w:rPr>
        <w:t xml:space="preserve">present a significant risk to athletes, coaches, and officials when they occur in the vicinity of training or competition and event locations. In particular, thunderstorms that occur in and around an open area such as an athletics arena present a significant risk to life. Storms can also develop quickly. </w:t>
      </w:r>
    </w:p>
    <w:p w14:paraId="5048E687" w14:textId="77777777" w:rsidR="001F339C" w:rsidRPr="001F339C" w:rsidRDefault="001F339C" w:rsidP="001F339C">
      <w:pPr>
        <w:rPr>
          <w:rFonts w:cstheme="minorHAnsi"/>
          <w:sz w:val="20"/>
          <w:szCs w:val="20"/>
        </w:rPr>
      </w:pPr>
      <w:r w:rsidRPr="001F339C">
        <w:rPr>
          <w:rFonts w:cstheme="minorHAnsi"/>
          <w:sz w:val="20"/>
          <w:szCs w:val="20"/>
        </w:rPr>
        <w:t xml:space="preserve">It is widely recognised that a significant lightning threat extends outward of the thunderstorm cloud for approximately 10-15 kilometres, thus, when a storm is within this range, appropriate action should be taken to minimise the danger to participants. As a general guide, the ability to hear thunder is usually an indication that the storm is within 10-15 kilometres of your location. </w:t>
      </w:r>
    </w:p>
    <w:p w14:paraId="17C0A701" w14:textId="77777777" w:rsidR="001F339C" w:rsidRPr="001F339C" w:rsidRDefault="001F339C" w:rsidP="001F339C">
      <w:pPr>
        <w:rPr>
          <w:rFonts w:cstheme="minorHAnsi"/>
          <w:sz w:val="20"/>
          <w:szCs w:val="20"/>
        </w:rPr>
      </w:pPr>
      <w:r w:rsidRPr="001F339C">
        <w:rPr>
          <w:rFonts w:cstheme="minorHAnsi"/>
          <w:sz w:val="20"/>
          <w:szCs w:val="20"/>
        </w:rPr>
        <w:t xml:space="preserve">In the event of the threat of a thunderstorm, the following </w:t>
      </w:r>
      <w:r>
        <w:rPr>
          <w:rFonts w:cstheme="minorHAnsi"/>
          <w:sz w:val="20"/>
          <w:szCs w:val="20"/>
        </w:rPr>
        <w:t>action will be taken</w:t>
      </w:r>
      <w:r w:rsidRPr="001F339C">
        <w:rPr>
          <w:rFonts w:cstheme="minorHAnsi"/>
          <w:sz w:val="20"/>
          <w:szCs w:val="20"/>
        </w:rPr>
        <w:t xml:space="preserve">: </w:t>
      </w:r>
    </w:p>
    <w:p w14:paraId="54D3A2A9" w14:textId="7B728A48" w:rsidR="001F339C" w:rsidRDefault="001F339C" w:rsidP="001F339C">
      <w:pPr>
        <w:pStyle w:val="ListParagraph"/>
        <w:numPr>
          <w:ilvl w:val="0"/>
          <w:numId w:val="3"/>
        </w:numPr>
        <w:rPr>
          <w:rFonts w:cstheme="minorHAnsi"/>
          <w:sz w:val="20"/>
          <w:szCs w:val="20"/>
        </w:rPr>
      </w:pPr>
      <w:r w:rsidRPr="001F339C">
        <w:rPr>
          <w:rFonts w:cstheme="minorHAnsi"/>
          <w:sz w:val="20"/>
          <w:szCs w:val="20"/>
        </w:rPr>
        <w:t xml:space="preserve">Prior to and during training, competition or events, the BOM weather forecast </w:t>
      </w:r>
      <w:r>
        <w:rPr>
          <w:rFonts w:cstheme="minorHAnsi"/>
          <w:sz w:val="20"/>
          <w:szCs w:val="20"/>
        </w:rPr>
        <w:t>will</w:t>
      </w:r>
      <w:r w:rsidRPr="001F339C">
        <w:rPr>
          <w:rFonts w:cstheme="minorHAnsi"/>
          <w:sz w:val="20"/>
          <w:szCs w:val="20"/>
        </w:rPr>
        <w:t xml:space="preserve"> be monitored, and in particular the presence of a severe weather warning indicating a chan</w:t>
      </w:r>
      <w:r w:rsidR="00FE0E2E">
        <w:rPr>
          <w:rFonts w:cstheme="minorHAnsi"/>
          <w:sz w:val="20"/>
          <w:szCs w:val="20"/>
        </w:rPr>
        <w:t>c</w:t>
      </w:r>
      <w:r w:rsidRPr="001F339C">
        <w:rPr>
          <w:rFonts w:cstheme="minorHAnsi"/>
          <w:sz w:val="20"/>
          <w:szCs w:val="20"/>
        </w:rPr>
        <w:t xml:space="preserve">e of thunderstorms. </w:t>
      </w:r>
    </w:p>
    <w:p w14:paraId="56140A4E" w14:textId="77777777" w:rsidR="001F339C" w:rsidRDefault="001F339C" w:rsidP="001F339C">
      <w:pPr>
        <w:pStyle w:val="ListParagraph"/>
        <w:numPr>
          <w:ilvl w:val="0"/>
          <w:numId w:val="3"/>
        </w:numPr>
        <w:rPr>
          <w:rFonts w:cstheme="minorHAnsi"/>
          <w:sz w:val="20"/>
          <w:szCs w:val="20"/>
        </w:rPr>
      </w:pPr>
      <w:r w:rsidRPr="001F339C">
        <w:rPr>
          <w:rFonts w:cstheme="minorHAnsi"/>
          <w:sz w:val="20"/>
          <w:szCs w:val="20"/>
        </w:rPr>
        <w:t xml:space="preserve">If a severe weather warning is in effect or if thunderstorms are predicted, </w:t>
      </w:r>
      <w:r>
        <w:rPr>
          <w:rFonts w:cstheme="minorHAnsi"/>
          <w:sz w:val="20"/>
          <w:szCs w:val="20"/>
        </w:rPr>
        <w:t>Adelaide Harriers will</w:t>
      </w:r>
      <w:r w:rsidRPr="001F339C">
        <w:rPr>
          <w:rFonts w:cstheme="minorHAnsi"/>
          <w:sz w:val="20"/>
          <w:szCs w:val="20"/>
        </w:rPr>
        <w:t xml:space="preserve"> postpon</w:t>
      </w:r>
      <w:r>
        <w:rPr>
          <w:rFonts w:cstheme="minorHAnsi"/>
          <w:sz w:val="20"/>
          <w:szCs w:val="20"/>
        </w:rPr>
        <w:t>e</w:t>
      </w:r>
      <w:r w:rsidRPr="001F339C">
        <w:rPr>
          <w:rFonts w:cstheme="minorHAnsi"/>
          <w:sz w:val="20"/>
          <w:szCs w:val="20"/>
        </w:rPr>
        <w:t xml:space="preserve"> the training session, competition or event.</w:t>
      </w:r>
    </w:p>
    <w:p w14:paraId="59DC352A" w14:textId="742FF19A" w:rsidR="001F339C" w:rsidRDefault="001F339C" w:rsidP="001F339C">
      <w:pPr>
        <w:pStyle w:val="ListParagraph"/>
        <w:numPr>
          <w:ilvl w:val="0"/>
          <w:numId w:val="3"/>
        </w:numPr>
        <w:rPr>
          <w:rFonts w:cstheme="minorHAnsi"/>
          <w:sz w:val="20"/>
          <w:szCs w:val="20"/>
        </w:rPr>
      </w:pPr>
      <w:r>
        <w:rPr>
          <w:rFonts w:cstheme="minorHAnsi"/>
          <w:sz w:val="20"/>
          <w:szCs w:val="20"/>
        </w:rPr>
        <w:t>Members will be notified via Facebook and or Twitter of this decision with as much advance notice as possible</w:t>
      </w:r>
      <w:r w:rsidR="00FE0E2E">
        <w:rPr>
          <w:rFonts w:cstheme="minorHAnsi"/>
          <w:sz w:val="20"/>
          <w:szCs w:val="20"/>
        </w:rPr>
        <w:t>.</w:t>
      </w:r>
    </w:p>
    <w:p w14:paraId="6FF07C7F" w14:textId="77777777" w:rsidR="001F339C" w:rsidRPr="001F339C" w:rsidRDefault="001F339C" w:rsidP="001F339C">
      <w:pPr>
        <w:rPr>
          <w:rFonts w:cstheme="minorHAnsi"/>
          <w:sz w:val="20"/>
          <w:szCs w:val="20"/>
        </w:rPr>
      </w:pPr>
      <w:r w:rsidRPr="001F339C">
        <w:rPr>
          <w:rFonts w:cstheme="minorHAnsi"/>
          <w:sz w:val="20"/>
          <w:szCs w:val="20"/>
        </w:rPr>
        <w:t xml:space="preserve">In the event that thunder is heard or a thunderstorm occurs during </w:t>
      </w:r>
      <w:r>
        <w:rPr>
          <w:rFonts w:cstheme="minorHAnsi"/>
          <w:sz w:val="20"/>
          <w:szCs w:val="20"/>
        </w:rPr>
        <w:t xml:space="preserve">Adelaide Harriers </w:t>
      </w:r>
      <w:r w:rsidRPr="001F339C">
        <w:rPr>
          <w:rFonts w:cstheme="minorHAnsi"/>
          <w:sz w:val="20"/>
          <w:szCs w:val="20"/>
        </w:rPr>
        <w:t xml:space="preserve">training, competition or events the following action will be taken: </w:t>
      </w:r>
    </w:p>
    <w:p w14:paraId="77E51815" w14:textId="65FF3317" w:rsidR="001F339C" w:rsidRDefault="001F339C" w:rsidP="001F339C">
      <w:pPr>
        <w:pStyle w:val="ListParagraph"/>
        <w:numPr>
          <w:ilvl w:val="0"/>
          <w:numId w:val="4"/>
        </w:numPr>
        <w:rPr>
          <w:rFonts w:cstheme="minorHAnsi"/>
          <w:sz w:val="20"/>
          <w:szCs w:val="20"/>
        </w:rPr>
      </w:pPr>
      <w:r w:rsidRPr="001F339C">
        <w:rPr>
          <w:rFonts w:cstheme="minorHAnsi"/>
          <w:sz w:val="20"/>
          <w:szCs w:val="20"/>
        </w:rPr>
        <w:t xml:space="preserve">The Competition Manager will ask all participants to immediately leave the </w:t>
      </w:r>
      <w:r>
        <w:rPr>
          <w:rFonts w:cstheme="minorHAnsi"/>
          <w:sz w:val="20"/>
          <w:szCs w:val="20"/>
        </w:rPr>
        <w:t>area</w:t>
      </w:r>
      <w:r w:rsidRPr="001F339C">
        <w:rPr>
          <w:rFonts w:cstheme="minorHAnsi"/>
          <w:sz w:val="20"/>
          <w:szCs w:val="20"/>
        </w:rPr>
        <w:t xml:space="preserve"> or competition / training area and proceed inside a substantial building such as </w:t>
      </w:r>
      <w:r w:rsidR="00FE0E2E">
        <w:rPr>
          <w:rFonts w:cstheme="minorHAnsi"/>
          <w:sz w:val="20"/>
          <w:szCs w:val="20"/>
        </w:rPr>
        <w:t>the club house, office building or a nearby hotel (on South Terrace)</w:t>
      </w:r>
      <w:r w:rsidRPr="001F339C">
        <w:rPr>
          <w:rFonts w:cstheme="minorHAnsi"/>
          <w:sz w:val="20"/>
          <w:szCs w:val="20"/>
        </w:rPr>
        <w:t xml:space="preserve">. </w:t>
      </w:r>
    </w:p>
    <w:p w14:paraId="2AD9D8E3" w14:textId="77777777" w:rsidR="001F339C" w:rsidRDefault="001F339C" w:rsidP="001F339C">
      <w:pPr>
        <w:pStyle w:val="ListParagraph"/>
        <w:numPr>
          <w:ilvl w:val="0"/>
          <w:numId w:val="4"/>
        </w:numPr>
        <w:rPr>
          <w:rFonts w:cstheme="minorHAnsi"/>
          <w:sz w:val="20"/>
          <w:szCs w:val="20"/>
        </w:rPr>
      </w:pPr>
      <w:r w:rsidRPr="001F339C">
        <w:rPr>
          <w:rFonts w:cstheme="minorHAnsi"/>
          <w:sz w:val="20"/>
          <w:szCs w:val="20"/>
        </w:rPr>
        <w:t xml:space="preserve">It should be noted that small outdoor buildings, rain shelters and </w:t>
      </w:r>
      <w:r>
        <w:rPr>
          <w:rFonts w:cstheme="minorHAnsi"/>
          <w:sz w:val="20"/>
          <w:szCs w:val="20"/>
        </w:rPr>
        <w:t xml:space="preserve">storage </w:t>
      </w:r>
      <w:r w:rsidRPr="001F339C">
        <w:rPr>
          <w:rFonts w:cstheme="minorHAnsi"/>
          <w:sz w:val="20"/>
          <w:szCs w:val="20"/>
        </w:rPr>
        <w:t xml:space="preserve">sheds are not considered substantial buildings and are not deemed to be a safe area to shelter. </w:t>
      </w:r>
    </w:p>
    <w:p w14:paraId="02624EAA" w14:textId="77777777" w:rsidR="001F339C" w:rsidRDefault="001F339C" w:rsidP="001F339C">
      <w:pPr>
        <w:pStyle w:val="ListParagraph"/>
        <w:numPr>
          <w:ilvl w:val="0"/>
          <w:numId w:val="4"/>
        </w:numPr>
        <w:rPr>
          <w:rFonts w:cstheme="minorHAnsi"/>
          <w:sz w:val="20"/>
          <w:szCs w:val="20"/>
        </w:rPr>
      </w:pPr>
      <w:r w:rsidRPr="001F339C">
        <w:rPr>
          <w:rFonts w:cstheme="minorHAnsi"/>
          <w:sz w:val="20"/>
          <w:szCs w:val="20"/>
        </w:rPr>
        <w:t xml:space="preserve">In the event that a substantial building is not available for shelter, a hard- topped metal vehicle with windows closed also provides good protection, but contact with metal surfaces in the vehicle should be avoided. </w:t>
      </w:r>
    </w:p>
    <w:p w14:paraId="10708D34" w14:textId="77777777" w:rsidR="001F339C" w:rsidRDefault="001F339C" w:rsidP="001F339C">
      <w:pPr>
        <w:pStyle w:val="ListParagraph"/>
        <w:numPr>
          <w:ilvl w:val="0"/>
          <w:numId w:val="4"/>
        </w:numPr>
        <w:rPr>
          <w:rFonts w:cstheme="minorHAnsi"/>
          <w:sz w:val="20"/>
          <w:szCs w:val="20"/>
        </w:rPr>
      </w:pPr>
      <w:r w:rsidRPr="001F339C">
        <w:rPr>
          <w:rFonts w:cstheme="minorHAnsi"/>
          <w:sz w:val="20"/>
          <w:szCs w:val="20"/>
        </w:rPr>
        <w:t xml:space="preserve">Once an electrical storm has passed, activity should not resume for another 30 minutes as electrical charges can linger in clouds after the storm has passed. </w:t>
      </w:r>
    </w:p>
    <w:p w14:paraId="48E5B545" w14:textId="77777777" w:rsidR="001F339C" w:rsidRDefault="001F339C" w:rsidP="001F339C">
      <w:pPr>
        <w:pStyle w:val="ListParagraph"/>
        <w:numPr>
          <w:ilvl w:val="0"/>
          <w:numId w:val="4"/>
        </w:numPr>
        <w:rPr>
          <w:rFonts w:cstheme="minorHAnsi"/>
          <w:sz w:val="20"/>
          <w:szCs w:val="20"/>
        </w:rPr>
      </w:pPr>
      <w:r w:rsidRPr="001F339C">
        <w:rPr>
          <w:rFonts w:cstheme="minorHAnsi"/>
          <w:sz w:val="20"/>
          <w:szCs w:val="20"/>
        </w:rPr>
        <w:t xml:space="preserve">At this time, the Competition Manager or designated person will assess the area for damage before determining whether competition, training or the event should resume. </w:t>
      </w:r>
    </w:p>
    <w:p w14:paraId="2F67FD72" w14:textId="77777777" w:rsidR="001F339C" w:rsidRDefault="001F339C" w:rsidP="001F339C">
      <w:pPr>
        <w:pStyle w:val="ListParagraph"/>
        <w:numPr>
          <w:ilvl w:val="0"/>
          <w:numId w:val="4"/>
        </w:numPr>
        <w:rPr>
          <w:rFonts w:cstheme="minorHAnsi"/>
          <w:sz w:val="20"/>
          <w:szCs w:val="20"/>
        </w:rPr>
      </w:pPr>
      <w:r w:rsidRPr="001F339C">
        <w:rPr>
          <w:rFonts w:cstheme="minorHAnsi"/>
          <w:sz w:val="20"/>
          <w:szCs w:val="20"/>
        </w:rPr>
        <w:t xml:space="preserve">No individuals will be permitted to return to the arena or competition/training area until the all clear is given by the Competition Manager.   </w:t>
      </w:r>
    </w:p>
    <w:p w14:paraId="4372CF09" w14:textId="77777777" w:rsidR="007975F1" w:rsidRDefault="007975F1" w:rsidP="007975F1">
      <w:pPr>
        <w:pStyle w:val="ListParagraph"/>
        <w:rPr>
          <w:rFonts w:cstheme="minorHAnsi"/>
          <w:sz w:val="20"/>
          <w:szCs w:val="20"/>
        </w:rPr>
      </w:pPr>
    </w:p>
    <w:p w14:paraId="267D7732" w14:textId="77777777" w:rsidR="007975F1" w:rsidRPr="007975F1" w:rsidRDefault="007975F1" w:rsidP="007975F1">
      <w:pPr>
        <w:pStyle w:val="ListParagraph"/>
        <w:numPr>
          <w:ilvl w:val="0"/>
          <w:numId w:val="1"/>
        </w:numPr>
        <w:ind w:left="357" w:hanging="357"/>
        <w:rPr>
          <w:rFonts w:cstheme="minorHAnsi"/>
          <w:b/>
          <w:sz w:val="20"/>
          <w:szCs w:val="20"/>
          <w:u w:val="single"/>
        </w:rPr>
      </w:pPr>
      <w:r w:rsidRPr="007975F1">
        <w:rPr>
          <w:rFonts w:cstheme="minorHAnsi"/>
          <w:b/>
          <w:sz w:val="20"/>
          <w:szCs w:val="20"/>
          <w:u w:val="single"/>
        </w:rPr>
        <w:t>Strong winds / other severe weather conditions</w:t>
      </w:r>
    </w:p>
    <w:p w14:paraId="3652745C" w14:textId="77777777" w:rsidR="001F339C" w:rsidRPr="001F339C" w:rsidRDefault="001F339C" w:rsidP="001F339C">
      <w:pPr>
        <w:rPr>
          <w:rFonts w:cstheme="minorHAnsi"/>
          <w:b/>
          <w:sz w:val="20"/>
          <w:szCs w:val="20"/>
        </w:rPr>
      </w:pPr>
      <w:r>
        <w:rPr>
          <w:rFonts w:cstheme="minorHAnsi"/>
          <w:b/>
          <w:sz w:val="20"/>
          <w:szCs w:val="20"/>
        </w:rPr>
        <w:t>If there is a forecast or threat of strong winds</w:t>
      </w:r>
      <w:r w:rsidR="007975F1">
        <w:rPr>
          <w:rFonts w:cstheme="minorHAnsi"/>
          <w:b/>
          <w:sz w:val="20"/>
          <w:szCs w:val="20"/>
        </w:rPr>
        <w:t xml:space="preserve"> or other severe weather conditions such as low visibility, dust storms or other factors</w:t>
      </w:r>
      <w:r>
        <w:rPr>
          <w:rFonts w:cstheme="minorHAnsi"/>
          <w:b/>
          <w:sz w:val="20"/>
          <w:szCs w:val="20"/>
        </w:rPr>
        <w:t>, the same process applied for Thunderstorms will apply.</w:t>
      </w:r>
    </w:p>
    <w:sectPr w:rsidR="001F339C" w:rsidRPr="001F339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E2479D"/>
    <w:multiLevelType w:val="hybridMultilevel"/>
    <w:tmpl w:val="4440C5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2000956"/>
    <w:multiLevelType w:val="hybridMultilevel"/>
    <w:tmpl w:val="8EB06C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AF81AB1"/>
    <w:multiLevelType w:val="hybridMultilevel"/>
    <w:tmpl w:val="C900B0F8"/>
    <w:lvl w:ilvl="0" w:tplc="DC7AC602">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4FD4301F"/>
    <w:multiLevelType w:val="hybridMultilevel"/>
    <w:tmpl w:val="BF4C7B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912"/>
    <w:rsid w:val="00126EB0"/>
    <w:rsid w:val="001F339C"/>
    <w:rsid w:val="002A3D52"/>
    <w:rsid w:val="00402346"/>
    <w:rsid w:val="007975F1"/>
    <w:rsid w:val="007C7B21"/>
    <w:rsid w:val="008B4C12"/>
    <w:rsid w:val="009004C0"/>
    <w:rsid w:val="009D4687"/>
    <w:rsid w:val="00A25A73"/>
    <w:rsid w:val="00A857A4"/>
    <w:rsid w:val="00B14734"/>
    <w:rsid w:val="00C43912"/>
    <w:rsid w:val="00D46C79"/>
    <w:rsid w:val="00FE0E2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9BFB0"/>
  <w15:chartTrackingRefBased/>
  <w15:docId w15:val="{671178B3-20E5-4730-8967-74FAB99B2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3912"/>
    <w:rPr>
      <w:color w:val="0563C1" w:themeColor="hyperlink"/>
      <w:u w:val="single"/>
    </w:rPr>
  </w:style>
  <w:style w:type="character" w:customStyle="1" w:styleId="UnresolvedMention">
    <w:name w:val="Unresolved Mention"/>
    <w:basedOn w:val="DefaultParagraphFont"/>
    <w:uiPriority w:val="99"/>
    <w:semiHidden/>
    <w:unhideWhenUsed/>
    <w:rsid w:val="00C43912"/>
    <w:rPr>
      <w:color w:val="808080"/>
      <w:shd w:val="clear" w:color="auto" w:fill="E6E6E6"/>
    </w:rPr>
  </w:style>
  <w:style w:type="paragraph" w:styleId="ListParagraph">
    <w:name w:val="List Paragraph"/>
    <w:basedOn w:val="Normal"/>
    <w:uiPriority w:val="34"/>
    <w:qFormat/>
    <w:rsid w:val="00C43912"/>
    <w:pPr>
      <w:ind w:left="720"/>
      <w:contextualSpacing/>
    </w:pPr>
  </w:style>
  <w:style w:type="character" w:styleId="HTMLAcronym">
    <w:name w:val="HTML Acronym"/>
    <w:basedOn w:val="DefaultParagraphFont"/>
    <w:uiPriority w:val="99"/>
    <w:semiHidden/>
    <w:unhideWhenUsed/>
    <w:rsid w:val="00A857A4"/>
    <w:rPr>
      <w:i w:val="0"/>
      <w:iCs w:val="0"/>
    </w:rPr>
  </w:style>
  <w:style w:type="character" w:styleId="FollowedHyperlink">
    <w:name w:val="FollowedHyperlink"/>
    <w:basedOn w:val="DefaultParagraphFont"/>
    <w:uiPriority w:val="99"/>
    <w:semiHidden/>
    <w:unhideWhenUsed/>
    <w:rsid w:val="009004C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alaa.org.au/Portals/45/policies/6.9.%20Policy-%20Extreme%20Weather%20Little%20Athletics%20SA%202015.pdf" TargetMode="External"/><Relationship Id="rId6" Type="http://schemas.openxmlformats.org/officeDocument/2006/relationships/hyperlink" Target="http://sma.org.au/resources-advice/policies-guidelines/hot-weather/" TargetMode="External"/><Relationship Id="rId7" Type="http://schemas.openxmlformats.org/officeDocument/2006/relationships/hyperlink" Target="http://www.bom.gov.au" TargetMode="External"/><Relationship Id="rId8" Type="http://schemas.openxmlformats.org/officeDocument/2006/relationships/hyperlink" Target="http://www.bom.gov.au"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2</Pages>
  <Words>1075</Words>
  <Characters>6131</Characters>
  <Application>Microsoft Macintosh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tilly</dc:creator>
  <cp:keywords/>
  <dc:description/>
  <cp:lastModifiedBy>Carolyn Boyd</cp:lastModifiedBy>
  <cp:revision>6</cp:revision>
  <cp:lastPrinted>2018-02-07T00:19:00Z</cp:lastPrinted>
  <dcterms:created xsi:type="dcterms:W3CDTF">2018-02-04T06:43:00Z</dcterms:created>
  <dcterms:modified xsi:type="dcterms:W3CDTF">2018-02-07T00:34:00Z</dcterms:modified>
</cp:coreProperties>
</file>